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D" w:rsidRPr="007477BF" w:rsidRDefault="00952B0D" w:rsidP="001D30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77BF">
        <w:rPr>
          <w:rFonts w:ascii="Times New Roman" w:hAnsi="Times New Roman" w:cs="Times New Roman"/>
          <w:b/>
          <w:bCs/>
          <w:sz w:val="44"/>
          <w:szCs w:val="44"/>
        </w:rPr>
        <w:t>Уважаемые студенты – заочники! В соответствии с графиком обучения просьба производить оплату  в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1-м полугодии 2021</w:t>
      </w:r>
      <w:r w:rsidRPr="007477BF">
        <w:rPr>
          <w:rFonts w:ascii="Times New Roman" w:hAnsi="Times New Roman" w:cs="Times New Roman"/>
          <w:b/>
          <w:bCs/>
          <w:sz w:val="44"/>
          <w:szCs w:val="44"/>
        </w:rPr>
        <w:t xml:space="preserve"> года не позднее сроков, указанных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7"/>
        <w:gridCol w:w="143"/>
        <w:gridCol w:w="2111"/>
        <w:gridCol w:w="569"/>
        <w:gridCol w:w="2560"/>
        <w:gridCol w:w="1833"/>
        <w:gridCol w:w="4307"/>
        <w:gridCol w:w="87"/>
      </w:tblGrid>
      <w:tr w:rsidR="00952B0D" w:rsidRPr="00DB125A">
        <w:tc>
          <w:tcPr>
            <w:tcW w:w="14567" w:type="dxa"/>
            <w:gridSpan w:val="9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DB125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МАГИСТРАТУРА</w:t>
            </w:r>
          </w:p>
        </w:tc>
      </w:tr>
      <w:tr w:rsidR="00952B0D" w:rsidRPr="00DB125A">
        <w:trPr>
          <w:trHeight w:val="639"/>
        </w:trPr>
        <w:tc>
          <w:tcPr>
            <w:tcW w:w="2957" w:type="dxa"/>
            <w:gridSpan w:val="2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B125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Набор</w:t>
            </w:r>
          </w:p>
        </w:tc>
        <w:tc>
          <w:tcPr>
            <w:tcW w:w="7216" w:type="dxa"/>
            <w:gridSpan w:val="5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B125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Семестр</w:t>
            </w:r>
          </w:p>
        </w:tc>
        <w:tc>
          <w:tcPr>
            <w:tcW w:w="4394" w:type="dxa"/>
            <w:gridSpan w:val="2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B125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Срок оплаты </w:t>
            </w:r>
          </w:p>
        </w:tc>
      </w:tr>
      <w:tr w:rsidR="00952B0D" w:rsidRPr="00DB125A">
        <w:tc>
          <w:tcPr>
            <w:tcW w:w="2957" w:type="dxa"/>
            <w:gridSpan w:val="2"/>
          </w:tcPr>
          <w:p w:rsidR="00952B0D" w:rsidRPr="00DB125A" w:rsidRDefault="00952B0D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125A">
              <w:rPr>
                <w:rFonts w:ascii="Times New Roman" w:hAnsi="Times New Roman" w:cs="Times New Roman"/>
                <w:sz w:val="44"/>
                <w:szCs w:val="44"/>
              </w:rPr>
              <w:t>19/1</w:t>
            </w:r>
          </w:p>
        </w:tc>
        <w:tc>
          <w:tcPr>
            <w:tcW w:w="7216" w:type="dxa"/>
            <w:gridSpan w:val="5"/>
          </w:tcPr>
          <w:p w:rsidR="00952B0D" w:rsidRPr="00DB125A" w:rsidRDefault="00952B0D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DB125A">
              <w:rPr>
                <w:rFonts w:ascii="Times New Roman" w:hAnsi="Times New Roman" w:cs="Times New Roman"/>
                <w:sz w:val="44"/>
                <w:szCs w:val="44"/>
              </w:rPr>
              <w:t xml:space="preserve"> семестр </w:t>
            </w:r>
          </w:p>
        </w:tc>
        <w:tc>
          <w:tcPr>
            <w:tcW w:w="4394" w:type="dxa"/>
            <w:gridSpan w:val="2"/>
          </w:tcPr>
          <w:p w:rsidR="00952B0D" w:rsidRPr="00DB125A" w:rsidRDefault="00952B0D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05.04.2021</w:t>
            </w:r>
          </w:p>
        </w:tc>
      </w:tr>
      <w:tr w:rsidR="00952B0D" w:rsidRPr="00DB125A">
        <w:tc>
          <w:tcPr>
            <w:tcW w:w="2957" w:type="dxa"/>
            <w:gridSpan w:val="2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 w:rsidRPr="00DB125A">
              <w:rPr>
                <w:rFonts w:ascii="Times New Roman" w:hAnsi="Times New Roman" w:cs="Times New Roman"/>
                <w:sz w:val="44"/>
                <w:szCs w:val="44"/>
              </w:rPr>
              <w:t>/1</w:t>
            </w:r>
          </w:p>
        </w:tc>
        <w:tc>
          <w:tcPr>
            <w:tcW w:w="7216" w:type="dxa"/>
            <w:gridSpan w:val="5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DB125A">
              <w:rPr>
                <w:rFonts w:ascii="Times New Roman" w:hAnsi="Times New Roman" w:cs="Times New Roman"/>
                <w:sz w:val="44"/>
                <w:szCs w:val="44"/>
              </w:rPr>
              <w:t xml:space="preserve"> семестр </w:t>
            </w:r>
          </w:p>
        </w:tc>
        <w:tc>
          <w:tcPr>
            <w:tcW w:w="4394" w:type="dxa"/>
            <w:gridSpan w:val="2"/>
          </w:tcPr>
          <w:p w:rsidR="00952B0D" w:rsidRPr="00DB125A" w:rsidRDefault="00952B0D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16.03.2021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9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0D" w:rsidRDefault="00952B0D" w:rsidP="00F607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7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52B0D" w:rsidRPr="00F6076D" w:rsidRDefault="00952B0D" w:rsidP="00F607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607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"01" сентября 2020 г. увеличивается стоимость образовательных услуг предоставляемых Университетом с учетом уровня инфляции.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27" w:type="dxa"/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  <w:trHeight w:val="3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Pr="00F6076D">
              <w:rPr>
                <w:color w:val="000000"/>
                <w:lang w:eastAsia="ru-RU"/>
              </w:rPr>
              <w:t>СТОИМОСТЬ ОБУЧЕНИЯ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НАБОР 18/1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№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Направление</w:t>
            </w:r>
            <w:r>
              <w:rPr>
                <w:color w:val="000000"/>
                <w:lang w:eastAsia="ru-RU"/>
              </w:rPr>
              <w:t>, программа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</w:t>
            </w:r>
            <w:r>
              <w:rPr>
                <w:color w:val="000000"/>
                <w:lang w:eastAsia="ru-RU"/>
              </w:rPr>
              <w:t xml:space="preserve">имость обучения </w:t>
            </w:r>
            <w:r w:rsidRPr="00F6076D">
              <w:rPr>
                <w:color w:val="000000"/>
                <w:lang w:eastAsia="ru-RU"/>
              </w:rPr>
              <w:t>за семестр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Экономика</w:t>
            </w:r>
            <w:r>
              <w:rPr>
                <w:color w:val="000000"/>
                <w:lang w:eastAsia="ru-RU"/>
              </w:rPr>
              <w:t xml:space="preserve">, </w:t>
            </w:r>
            <w:r w:rsidRPr="00F6076D">
              <w:rPr>
                <w:color w:val="000000"/>
                <w:lang w:eastAsia="ru-RU"/>
              </w:rPr>
              <w:t>Финансы и кредит</w:t>
            </w:r>
            <w:r>
              <w:rPr>
                <w:color w:val="000000"/>
                <w:lang w:eastAsia="ru-RU"/>
              </w:rPr>
              <w:t xml:space="preserve">, ГМУ, </w:t>
            </w:r>
            <w:r w:rsidRPr="00F6076D">
              <w:rPr>
                <w:color w:val="000000"/>
                <w:lang w:eastAsia="ru-RU"/>
              </w:rPr>
              <w:t>Управление персоналом</w:t>
            </w:r>
            <w:r>
              <w:rPr>
                <w:color w:val="000000"/>
                <w:lang w:eastAsia="ru-RU"/>
              </w:rPr>
              <w:t xml:space="preserve">, </w:t>
            </w:r>
            <w:r w:rsidRPr="00F6076D">
              <w:rPr>
                <w:color w:val="000000"/>
                <w:lang w:eastAsia="ru-RU"/>
              </w:rPr>
              <w:t>Финансы и кредит</w:t>
            </w:r>
            <w:r>
              <w:rPr>
                <w:color w:val="000000"/>
                <w:lang w:eastAsia="ru-RU"/>
              </w:rPr>
              <w:t>,</w:t>
            </w:r>
          </w:p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Менеджмент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93 000,00р.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46 500,00р.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*2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80 000,00р.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40 000,00р.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Юриспруденция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117 000,00р.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58 500,00р.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  <w:trHeight w:val="3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</w:t>
            </w:r>
            <w:r w:rsidRPr="00F6076D">
              <w:rPr>
                <w:color w:val="000000"/>
                <w:lang w:eastAsia="ru-RU"/>
              </w:rPr>
              <w:t>СТОИМОСТЬ ОБУЧЕНИЯ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НАБОР 19/1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№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F6076D">
              <w:rPr>
                <w:color w:val="000000"/>
                <w:lang w:eastAsia="ru-RU"/>
              </w:rPr>
              <w:t>за семестр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113 000,00р.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56 500,00р.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  <w:r w:rsidRPr="00F6076D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Сиситема государственного и муниципального управления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133 000,00р.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66 500,00р.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*2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развитием города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113 000,00р.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56 500,00р.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123 000,00р.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61 500,00р.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Финансы и кредит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123 000,00р.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61 500,00р.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Менеджмент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113 000,00р.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56 500,00р.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проектами и программами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123 000,00р.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61 500,00р.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80 000,00р.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40 000,00р.</w:t>
            </w:r>
          </w:p>
        </w:tc>
      </w:tr>
      <w:tr w:rsidR="00952B0D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133 000,00р.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0D" w:rsidRPr="00F6076D" w:rsidRDefault="00952B0D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66 500,00р.</w:t>
            </w:r>
          </w:p>
        </w:tc>
      </w:tr>
    </w:tbl>
    <w:p w:rsidR="00952B0D" w:rsidRDefault="00952B0D"/>
    <w:sectPr w:rsidR="00952B0D" w:rsidSect="00F6076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4D"/>
    <w:rsid w:val="001D303A"/>
    <w:rsid w:val="00490034"/>
    <w:rsid w:val="004C53BD"/>
    <w:rsid w:val="00535E4D"/>
    <w:rsid w:val="006021B6"/>
    <w:rsid w:val="00624C32"/>
    <w:rsid w:val="007477BF"/>
    <w:rsid w:val="00952B0D"/>
    <w:rsid w:val="00A13C06"/>
    <w:rsid w:val="00AC7076"/>
    <w:rsid w:val="00BD6BE8"/>
    <w:rsid w:val="00DB125A"/>
    <w:rsid w:val="00E60FDE"/>
    <w:rsid w:val="00F6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222</Words>
  <Characters>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user</cp:lastModifiedBy>
  <cp:revision>7</cp:revision>
  <dcterms:created xsi:type="dcterms:W3CDTF">2020-07-08T14:10:00Z</dcterms:created>
  <dcterms:modified xsi:type="dcterms:W3CDTF">2020-11-16T13:55:00Z</dcterms:modified>
</cp:coreProperties>
</file>